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96668" w14:textId="77777777" w:rsidR="00262604" w:rsidRDefault="00262604" w:rsidP="00A77EF1">
      <w:pPr>
        <w:rPr>
          <w:rFonts w:asciiTheme="majorHAnsi" w:hAnsiTheme="majorHAnsi" w:cs="Arial"/>
          <w:b/>
          <w:color w:val="365F91" w:themeColor="accent1" w:themeShade="BF"/>
          <w:sz w:val="28"/>
        </w:rPr>
      </w:pPr>
    </w:p>
    <w:p w14:paraId="40501601" w14:textId="44D75791" w:rsidR="00A77EF1" w:rsidRPr="003F037B" w:rsidRDefault="00031F0E" w:rsidP="00A77EF1">
      <w:pPr>
        <w:rPr>
          <w:rFonts w:asciiTheme="majorHAnsi" w:hAnsiTheme="majorHAnsi" w:cs="Arial"/>
          <w:b/>
          <w:sz w:val="36"/>
          <w:szCs w:val="36"/>
        </w:rPr>
      </w:pPr>
      <w:r w:rsidRPr="003F037B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07516" wp14:editId="7DE8A9D3">
                <wp:simplePos x="0" y="0"/>
                <wp:positionH relativeFrom="column">
                  <wp:posOffset>-250190</wp:posOffset>
                </wp:positionH>
                <wp:positionV relativeFrom="paragraph">
                  <wp:posOffset>-1082040</wp:posOffset>
                </wp:positionV>
                <wp:extent cx="1621790" cy="1053465"/>
                <wp:effectExtent l="0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65F82" w14:textId="49652D08" w:rsidR="00A71BF4" w:rsidRDefault="00A71BF4" w:rsidP="00A77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1DB7B" wp14:editId="73B7AB54">
                                  <wp:extent cx="1438275" cy="831690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color sec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3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07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pt;margin-top:-85.2pt;width:127.7pt;height:82.9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" stroked="f">
                <v:textbox style="mso-fit-shape-to-text:t">
                  <w:txbxContent>
                    <w:p w14:paraId="6AC65F82" w14:textId="49652D08" w:rsidR="00A71BF4" w:rsidRDefault="00A71BF4" w:rsidP="00A77EF1">
                      <w:r>
                        <w:rPr>
                          <w:noProof/>
                        </w:rPr>
                        <w:drawing>
                          <wp:inline distT="0" distB="0" distL="0" distR="0" wp14:anchorId="7CA1DB7B" wp14:editId="73B7AB54">
                            <wp:extent cx="1438275" cy="831690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color sec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3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577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>Applicant</w:t>
      </w:r>
      <w:r w:rsidR="0063644A" w:rsidRPr="003F037B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</w:t>
      </w:r>
      <w:r w:rsidR="00A90D00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>Coordinator</w:t>
      </w:r>
      <w:r w:rsidR="00A63CC6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</w:t>
      </w:r>
      <w:r w:rsidR="00A30923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>–</w:t>
      </w:r>
      <w:r w:rsidR="00A63CC6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ACA</w:t>
      </w:r>
      <w:r w:rsidR="00A30923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</w:t>
      </w:r>
      <w:r w:rsidR="00A63CC6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>Connect, Volunteer Center</w:t>
      </w:r>
    </w:p>
    <w:p w14:paraId="5B68EB52" w14:textId="77777777" w:rsidR="00A77EF1" w:rsidRPr="0063644A" w:rsidRDefault="00A77EF1" w:rsidP="00A77EF1">
      <w:pPr>
        <w:rPr>
          <w:rFonts w:asciiTheme="majorHAnsi" w:hAnsiTheme="majorHAnsi"/>
          <w:bCs/>
        </w:rPr>
      </w:pPr>
    </w:p>
    <w:p w14:paraId="4C7AF7B7" w14:textId="054185C1" w:rsidR="00262604" w:rsidRDefault="001E1DD3" w:rsidP="0063644A">
      <w:pPr>
        <w:rPr>
          <w:rFonts w:asciiTheme="majorHAnsi" w:hAnsiTheme="majorHAnsi" w:cs="Tahoma"/>
          <w:b/>
          <w:color w:val="365F91" w:themeColor="accent1" w:themeShade="BF"/>
        </w:rPr>
      </w:pPr>
      <w:r>
        <w:rPr>
          <w:rFonts w:asciiTheme="majorHAnsi" w:hAnsiTheme="majorHAnsi" w:cs="Tahoma"/>
          <w:b/>
          <w:color w:val="365F91" w:themeColor="accent1" w:themeShade="BF"/>
        </w:rPr>
        <w:t>Service Summary</w:t>
      </w:r>
    </w:p>
    <w:p w14:paraId="1135830E" w14:textId="26AAC460" w:rsidR="0063644A" w:rsidRDefault="00B835FC" w:rsidP="0063644A">
      <w:pPr>
        <w:rPr>
          <w:rFonts w:asciiTheme="majorHAnsi" w:hAnsiTheme="majorHAnsi" w:cstheme="majorHAnsi"/>
        </w:rPr>
      </w:pPr>
      <w:r w:rsidRPr="00B835FC">
        <w:rPr>
          <w:rFonts w:asciiTheme="majorHAnsi" w:hAnsiTheme="majorHAnsi" w:cstheme="majorHAnsi"/>
        </w:rPr>
        <w:t xml:space="preserve">The </w:t>
      </w:r>
      <w:r w:rsidR="00A90D00">
        <w:rPr>
          <w:rFonts w:asciiTheme="majorHAnsi" w:hAnsiTheme="majorHAnsi" w:cstheme="majorHAnsi"/>
        </w:rPr>
        <w:t>volunteer coordinator</w:t>
      </w:r>
      <w:r w:rsidR="00112F8A">
        <w:rPr>
          <w:rFonts w:asciiTheme="majorHAnsi" w:hAnsiTheme="majorHAnsi" w:cstheme="majorHAnsi"/>
        </w:rPr>
        <w:t xml:space="preserve"> is responsible for creating, promoting</w:t>
      </w:r>
      <w:r w:rsidR="00FB447A">
        <w:rPr>
          <w:rFonts w:asciiTheme="majorHAnsi" w:hAnsiTheme="majorHAnsi" w:cstheme="majorHAnsi"/>
        </w:rPr>
        <w:t>,</w:t>
      </w:r>
      <w:r w:rsidR="00112F8A">
        <w:rPr>
          <w:rFonts w:asciiTheme="majorHAnsi" w:hAnsiTheme="majorHAnsi" w:cstheme="majorHAnsi"/>
        </w:rPr>
        <w:t xml:space="preserve"> and approving </w:t>
      </w:r>
      <w:r w:rsidR="00DB1C64">
        <w:rPr>
          <w:rFonts w:asciiTheme="majorHAnsi" w:hAnsiTheme="majorHAnsi" w:cstheme="majorHAnsi"/>
        </w:rPr>
        <w:t>v</w:t>
      </w:r>
      <w:r w:rsidR="00112F8A">
        <w:rPr>
          <w:rFonts w:asciiTheme="majorHAnsi" w:hAnsiTheme="majorHAnsi" w:cstheme="majorHAnsi"/>
        </w:rPr>
        <w:t xml:space="preserve">olunteer </w:t>
      </w:r>
      <w:r w:rsidR="00DB1C64">
        <w:rPr>
          <w:rFonts w:asciiTheme="majorHAnsi" w:hAnsiTheme="majorHAnsi" w:cstheme="majorHAnsi"/>
        </w:rPr>
        <w:t>o</w:t>
      </w:r>
      <w:r w:rsidR="00112F8A">
        <w:rPr>
          <w:rFonts w:asciiTheme="majorHAnsi" w:hAnsiTheme="majorHAnsi" w:cstheme="majorHAnsi"/>
        </w:rPr>
        <w:t>pportunities on ACA Connect, Volunteer Center</w:t>
      </w:r>
      <w:r w:rsidR="001B5753">
        <w:rPr>
          <w:rFonts w:asciiTheme="majorHAnsi" w:hAnsiTheme="majorHAnsi" w:cstheme="majorHAnsi"/>
        </w:rPr>
        <w:t>.</w:t>
      </w:r>
      <w:r w:rsidR="00112F8A">
        <w:rPr>
          <w:rFonts w:asciiTheme="majorHAnsi" w:hAnsiTheme="majorHAnsi" w:cstheme="majorHAnsi"/>
        </w:rPr>
        <w:t xml:space="preserve"> </w:t>
      </w:r>
    </w:p>
    <w:p w14:paraId="29AC9014" w14:textId="77777777" w:rsidR="00B835FC" w:rsidRPr="0063644A" w:rsidRDefault="00B835FC" w:rsidP="0063644A">
      <w:pPr>
        <w:rPr>
          <w:rFonts w:asciiTheme="majorHAnsi" w:hAnsiTheme="majorHAnsi" w:cs="Tahoma"/>
        </w:rPr>
      </w:pPr>
    </w:p>
    <w:p w14:paraId="4CF174DF" w14:textId="6AE5BD2C" w:rsidR="0063644A" w:rsidRPr="00345E68" w:rsidRDefault="00064871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Knowledge and </w:t>
      </w:r>
      <w:r w:rsidR="0063644A" w:rsidRPr="00345E68">
        <w:rPr>
          <w:rFonts w:asciiTheme="majorHAnsi" w:hAnsiTheme="majorHAnsi" w:cs="Tahoma"/>
          <w:b/>
          <w:bCs/>
          <w:color w:val="365F91" w:themeColor="accent1" w:themeShade="BF"/>
        </w:rPr>
        <w:t>Experience</w:t>
      </w:r>
    </w:p>
    <w:p w14:paraId="0A96102A" w14:textId="6D11F35B" w:rsidR="00BE1E7E" w:rsidRPr="00BE1E7E" w:rsidRDefault="00BE1E7E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  <w:bCs/>
        </w:rPr>
      </w:pPr>
      <w:r w:rsidRPr="00BE1E7E">
        <w:rPr>
          <w:rFonts w:asciiTheme="majorHAnsi" w:hAnsiTheme="majorHAnsi" w:cs="Tahoma"/>
          <w:bCs/>
        </w:rPr>
        <w:t>Ability to connect and engage local volunteers</w:t>
      </w:r>
      <w:r w:rsidR="00A43C31">
        <w:rPr>
          <w:rFonts w:asciiTheme="majorHAnsi" w:hAnsiTheme="majorHAnsi" w:cs="Tahoma"/>
          <w:bCs/>
        </w:rPr>
        <w:t>.</w:t>
      </w:r>
    </w:p>
    <w:p w14:paraId="417EA6C8" w14:textId="3D131E3A" w:rsidR="00A43C31" w:rsidRPr="00A43C31" w:rsidRDefault="0044387A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C</w:t>
      </w:r>
      <w:r w:rsidR="00A43C31" w:rsidRPr="00A43C31">
        <w:rPr>
          <w:rFonts w:asciiTheme="majorHAnsi" w:hAnsiTheme="majorHAnsi" w:cs="Tahoma"/>
          <w:bCs/>
        </w:rPr>
        <w:t>onfident communicator</w:t>
      </w:r>
      <w:r>
        <w:rPr>
          <w:rFonts w:asciiTheme="majorHAnsi" w:hAnsiTheme="majorHAnsi" w:cs="Tahoma"/>
          <w:bCs/>
        </w:rPr>
        <w:t>.</w:t>
      </w:r>
    </w:p>
    <w:p w14:paraId="32D12C2F" w14:textId="7AD2F3B1" w:rsidR="00A43C31" w:rsidRPr="00A43C31" w:rsidRDefault="0044387A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Good</w:t>
      </w:r>
      <w:r w:rsidR="00A43C31" w:rsidRPr="00A43C31">
        <w:rPr>
          <w:rFonts w:asciiTheme="majorHAnsi" w:hAnsiTheme="majorHAnsi" w:cs="Tahoma"/>
          <w:bCs/>
        </w:rPr>
        <w:t xml:space="preserve"> writing, editing, </w:t>
      </w:r>
      <w:r w:rsidR="00112F8A">
        <w:rPr>
          <w:rFonts w:asciiTheme="majorHAnsi" w:hAnsiTheme="majorHAnsi" w:cs="Tahoma"/>
          <w:bCs/>
        </w:rPr>
        <w:t xml:space="preserve">and </w:t>
      </w:r>
      <w:r w:rsidR="00A43C31" w:rsidRPr="00A43C31">
        <w:rPr>
          <w:rFonts w:asciiTheme="majorHAnsi" w:hAnsiTheme="majorHAnsi" w:cs="Tahoma"/>
          <w:bCs/>
        </w:rPr>
        <w:t>proofreading</w:t>
      </w:r>
      <w:r w:rsidR="003764C5">
        <w:rPr>
          <w:rFonts w:asciiTheme="majorHAnsi" w:hAnsiTheme="majorHAnsi" w:cs="Tahoma"/>
          <w:bCs/>
        </w:rPr>
        <w:t xml:space="preserve"> </w:t>
      </w:r>
      <w:r w:rsidR="00A43C31" w:rsidRPr="00A43C31">
        <w:rPr>
          <w:rFonts w:asciiTheme="majorHAnsi" w:hAnsiTheme="majorHAnsi" w:cs="Tahoma"/>
          <w:bCs/>
        </w:rPr>
        <w:t>skills</w:t>
      </w:r>
      <w:r w:rsidR="003764C5">
        <w:rPr>
          <w:rFonts w:asciiTheme="majorHAnsi" w:hAnsiTheme="majorHAnsi" w:cs="Tahoma"/>
          <w:bCs/>
        </w:rPr>
        <w:t>.</w:t>
      </w:r>
      <w:r w:rsidR="00A43C31" w:rsidRPr="00A43C31">
        <w:rPr>
          <w:rFonts w:asciiTheme="majorHAnsi" w:hAnsiTheme="majorHAnsi" w:cs="Tahoma"/>
          <w:bCs/>
        </w:rPr>
        <w:t xml:space="preserve"> </w:t>
      </w:r>
    </w:p>
    <w:p w14:paraId="0DAE5A89" w14:textId="217B5F4E" w:rsidR="00A43C31" w:rsidRPr="00A43C31" w:rsidRDefault="00A43C31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P</w:t>
      </w:r>
      <w:r w:rsidRPr="00A43C31">
        <w:rPr>
          <w:rFonts w:asciiTheme="majorHAnsi" w:hAnsiTheme="majorHAnsi" w:cs="Tahoma"/>
          <w:bCs/>
        </w:rPr>
        <w:t>roject management and time management skills</w:t>
      </w:r>
      <w:r w:rsidR="0044387A">
        <w:rPr>
          <w:rFonts w:asciiTheme="majorHAnsi" w:hAnsiTheme="majorHAnsi" w:cs="Tahoma"/>
          <w:bCs/>
        </w:rPr>
        <w:t>.</w:t>
      </w:r>
    </w:p>
    <w:p w14:paraId="7077140E" w14:textId="0F41B72C" w:rsidR="00A43C31" w:rsidRDefault="00A43C31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 w:rsidRPr="00A43C31">
        <w:rPr>
          <w:rFonts w:asciiTheme="majorHAnsi" w:hAnsiTheme="majorHAnsi" w:cs="Tahoma"/>
          <w:bCs/>
        </w:rPr>
        <w:t>Self-motivated with a positive and professional approach to management</w:t>
      </w:r>
      <w:r w:rsidR="0044387A">
        <w:rPr>
          <w:rFonts w:asciiTheme="majorHAnsi" w:hAnsiTheme="majorHAnsi" w:cs="Tahoma"/>
          <w:bCs/>
        </w:rPr>
        <w:t>.</w:t>
      </w:r>
    </w:p>
    <w:p w14:paraId="671CBB25" w14:textId="14472BC5" w:rsidR="00A95DEC" w:rsidRDefault="00A95DEC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Committed to advancing diversity and inclusion</w:t>
      </w:r>
      <w:r w:rsidR="00A30923">
        <w:rPr>
          <w:rFonts w:asciiTheme="majorHAnsi" w:hAnsiTheme="majorHAnsi" w:cs="Tahoma"/>
          <w:bCs/>
        </w:rPr>
        <w:t>.</w:t>
      </w:r>
    </w:p>
    <w:p w14:paraId="3E414826" w14:textId="0966F318" w:rsidR="00A95DEC" w:rsidRPr="00A43C31" w:rsidRDefault="00A95DEC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 xml:space="preserve">Creative </w:t>
      </w:r>
      <w:r w:rsidR="00AC3E34">
        <w:rPr>
          <w:rFonts w:asciiTheme="majorHAnsi" w:hAnsiTheme="majorHAnsi" w:cs="Tahoma"/>
          <w:bCs/>
        </w:rPr>
        <w:t>problem-solving</w:t>
      </w:r>
      <w:r>
        <w:rPr>
          <w:rFonts w:asciiTheme="majorHAnsi" w:hAnsiTheme="majorHAnsi" w:cs="Tahoma"/>
          <w:bCs/>
        </w:rPr>
        <w:t xml:space="preserve"> skills</w:t>
      </w:r>
      <w:r w:rsidR="00A30923">
        <w:rPr>
          <w:rFonts w:asciiTheme="majorHAnsi" w:hAnsiTheme="majorHAnsi" w:cs="Tahoma"/>
          <w:bCs/>
        </w:rPr>
        <w:t>.</w:t>
      </w:r>
    </w:p>
    <w:p w14:paraId="4597DD80" w14:textId="0DCAD8C0" w:rsidR="0063644A" w:rsidRPr="0063644A" w:rsidRDefault="0063644A" w:rsidP="0063644A">
      <w:pPr>
        <w:rPr>
          <w:rFonts w:asciiTheme="majorHAnsi" w:hAnsiTheme="majorHAnsi" w:cs="Tahoma"/>
          <w:bCs/>
        </w:rPr>
      </w:pPr>
    </w:p>
    <w:p w14:paraId="6C126CDC" w14:textId="6B41BF3A" w:rsidR="0063644A" w:rsidRPr="00345E68" w:rsidRDefault="00A90D00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General Expectations </w:t>
      </w:r>
    </w:p>
    <w:p w14:paraId="3E201E96" w14:textId="039713D0" w:rsidR="00A63CC6" w:rsidRDefault="00A63CC6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 w:rsidRPr="00A90D00">
        <w:rPr>
          <w:rFonts w:asciiTheme="majorHAnsi" w:hAnsiTheme="majorHAnsi" w:cs="Tahoma"/>
        </w:rPr>
        <w:t>Creat</w:t>
      </w:r>
      <w:r w:rsidR="00A90D00">
        <w:rPr>
          <w:rFonts w:asciiTheme="majorHAnsi" w:hAnsiTheme="majorHAnsi" w:cs="Tahoma"/>
        </w:rPr>
        <w:t>e</w:t>
      </w:r>
      <w:r w:rsidR="0092001D" w:rsidRPr="00A90D00">
        <w:rPr>
          <w:rFonts w:asciiTheme="majorHAnsi" w:hAnsiTheme="majorHAnsi" w:cs="Tahoma"/>
        </w:rPr>
        <w:t xml:space="preserve"> </w:t>
      </w:r>
      <w:r w:rsidR="00FB447A">
        <w:rPr>
          <w:rFonts w:asciiTheme="majorHAnsi" w:hAnsiTheme="majorHAnsi" w:cs="Tahoma"/>
        </w:rPr>
        <w:t>service descriptions and v</w:t>
      </w:r>
      <w:r>
        <w:rPr>
          <w:rFonts w:asciiTheme="majorHAnsi" w:hAnsiTheme="majorHAnsi" w:cs="Tahoma"/>
        </w:rPr>
        <w:t xml:space="preserve">olunteer </w:t>
      </w:r>
      <w:r w:rsidR="00FB447A">
        <w:rPr>
          <w:rFonts w:asciiTheme="majorHAnsi" w:hAnsiTheme="majorHAnsi" w:cs="Tahoma"/>
        </w:rPr>
        <w:t>o</w:t>
      </w:r>
      <w:r>
        <w:rPr>
          <w:rFonts w:asciiTheme="majorHAnsi" w:hAnsiTheme="majorHAnsi" w:cs="Tahoma"/>
        </w:rPr>
        <w:t>pportunities</w:t>
      </w:r>
      <w:r w:rsidR="00FB447A">
        <w:rPr>
          <w:rFonts w:asciiTheme="majorHAnsi" w:hAnsiTheme="majorHAnsi" w:cs="Tahoma"/>
        </w:rPr>
        <w:t>.</w:t>
      </w:r>
    </w:p>
    <w:p w14:paraId="1B4BFEBA" w14:textId="474BAE77" w:rsidR="00A63CC6" w:rsidRDefault="00A63CC6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Approv</w:t>
      </w:r>
      <w:r w:rsidR="00A90D00">
        <w:rPr>
          <w:rFonts w:asciiTheme="majorHAnsi" w:hAnsiTheme="majorHAnsi" w:cs="Tahoma"/>
        </w:rPr>
        <w:t>e</w:t>
      </w:r>
      <w:r>
        <w:rPr>
          <w:rFonts w:asciiTheme="majorHAnsi" w:hAnsiTheme="majorHAnsi" w:cs="Tahoma"/>
        </w:rPr>
        <w:t xml:space="preserve"> </w:t>
      </w:r>
      <w:r w:rsidR="00FB447A">
        <w:rPr>
          <w:rFonts w:asciiTheme="majorHAnsi" w:hAnsiTheme="majorHAnsi" w:cs="Tahoma"/>
        </w:rPr>
        <w:t>v</w:t>
      </w:r>
      <w:r>
        <w:rPr>
          <w:rFonts w:asciiTheme="majorHAnsi" w:hAnsiTheme="majorHAnsi" w:cs="Tahoma"/>
        </w:rPr>
        <w:t xml:space="preserve">olunteer </w:t>
      </w:r>
      <w:r w:rsidR="00FB447A">
        <w:rPr>
          <w:rFonts w:asciiTheme="majorHAnsi" w:hAnsiTheme="majorHAnsi" w:cs="Tahoma"/>
        </w:rPr>
        <w:t>o</w:t>
      </w:r>
      <w:r>
        <w:rPr>
          <w:rFonts w:asciiTheme="majorHAnsi" w:hAnsiTheme="majorHAnsi" w:cs="Tahoma"/>
        </w:rPr>
        <w:t>pportunities</w:t>
      </w:r>
      <w:r w:rsidR="00FB447A">
        <w:rPr>
          <w:rFonts w:asciiTheme="majorHAnsi" w:hAnsiTheme="majorHAnsi" w:cs="Tahoma"/>
        </w:rPr>
        <w:t>.</w:t>
      </w:r>
    </w:p>
    <w:p w14:paraId="61CAD350" w14:textId="38971110" w:rsidR="00BE1E7E" w:rsidRDefault="001F5150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Draft and/or post </w:t>
      </w:r>
      <w:r w:rsidR="00DB1C64">
        <w:rPr>
          <w:rFonts w:asciiTheme="majorHAnsi" w:hAnsiTheme="majorHAnsi" w:cs="Tahoma"/>
        </w:rPr>
        <w:t>v</w:t>
      </w:r>
      <w:r w:rsidR="00A63CC6">
        <w:rPr>
          <w:rFonts w:asciiTheme="majorHAnsi" w:hAnsiTheme="majorHAnsi" w:cs="Tahoma"/>
        </w:rPr>
        <w:t xml:space="preserve">olunteer </w:t>
      </w:r>
      <w:r w:rsidR="00DB1C64">
        <w:rPr>
          <w:rFonts w:asciiTheme="majorHAnsi" w:hAnsiTheme="majorHAnsi" w:cs="Tahoma"/>
        </w:rPr>
        <w:t>o</w:t>
      </w:r>
      <w:r w:rsidR="00A63CC6">
        <w:rPr>
          <w:rFonts w:asciiTheme="majorHAnsi" w:hAnsiTheme="majorHAnsi" w:cs="Tahoma"/>
        </w:rPr>
        <w:t>pportunities</w:t>
      </w:r>
      <w:r>
        <w:rPr>
          <w:rFonts w:asciiTheme="majorHAnsi" w:hAnsiTheme="majorHAnsi" w:cs="Tahoma"/>
        </w:rPr>
        <w:t xml:space="preserve"> on ACA Connect.</w:t>
      </w:r>
    </w:p>
    <w:p w14:paraId="6974879B" w14:textId="65B37F11" w:rsidR="00A63CC6" w:rsidRPr="00A63CC6" w:rsidRDefault="00A63CC6" w:rsidP="00A63CC6">
      <w:pPr>
        <w:numPr>
          <w:ilvl w:val="0"/>
          <w:numId w:val="27"/>
        </w:numPr>
        <w:spacing w:after="80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Follow</w:t>
      </w:r>
      <w:r w:rsidR="002A7124">
        <w:rPr>
          <w:rFonts w:asciiTheme="majorHAnsi" w:hAnsiTheme="majorHAnsi" w:cs="Tahoma"/>
        </w:rPr>
        <w:t xml:space="preserve"> Local Council of Leaders (LCOL)</w:t>
      </w:r>
      <w:r>
        <w:rPr>
          <w:rFonts w:asciiTheme="majorHAnsi" w:hAnsiTheme="majorHAnsi" w:cs="Tahoma"/>
        </w:rPr>
        <w:t xml:space="preserve"> </w:t>
      </w:r>
      <w:r w:rsidR="00A90D00">
        <w:rPr>
          <w:rFonts w:asciiTheme="majorHAnsi" w:hAnsiTheme="majorHAnsi" w:cs="Tahoma"/>
        </w:rPr>
        <w:t>Volunteer Center</w:t>
      </w:r>
      <w:r w:rsidRPr="00A63CC6">
        <w:rPr>
          <w:rFonts w:asciiTheme="majorHAnsi" w:hAnsiTheme="majorHAnsi" w:cs="Tahoma"/>
        </w:rPr>
        <w:t xml:space="preserve"> </w:t>
      </w:r>
      <w:r w:rsidR="00A90D00">
        <w:rPr>
          <w:rFonts w:asciiTheme="majorHAnsi" w:hAnsiTheme="majorHAnsi" w:cs="Tahoma"/>
        </w:rPr>
        <w:t>Approval</w:t>
      </w:r>
      <w:r w:rsidRPr="00A63CC6">
        <w:rPr>
          <w:rFonts w:asciiTheme="majorHAnsi" w:hAnsiTheme="majorHAnsi" w:cs="Tahoma"/>
        </w:rPr>
        <w:t xml:space="preserve"> Guide</w:t>
      </w:r>
      <w:r w:rsidR="00A90D00">
        <w:rPr>
          <w:rFonts w:asciiTheme="majorHAnsi" w:hAnsiTheme="majorHAnsi" w:cs="Tahoma"/>
        </w:rPr>
        <w:t>.</w:t>
      </w:r>
    </w:p>
    <w:p w14:paraId="23C6D87F" w14:textId="30574E6C" w:rsidR="001F5150" w:rsidRPr="00BE1E7E" w:rsidRDefault="00A63CC6" w:rsidP="001F5150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Occasionally, prepar</w:t>
      </w:r>
      <w:r w:rsidR="00A30923">
        <w:rPr>
          <w:rFonts w:asciiTheme="majorHAnsi" w:hAnsiTheme="majorHAnsi" w:cs="Tahoma"/>
        </w:rPr>
        <w:t>e</w:t>
      </w:r>
      <w:r w:rsidR="001F5150">
        <w:rPr>
          <w:rFonts w:asciiTheme="majorHAnsi" w:hAnsiTheme="majorHAnsi" w:cs="Tahoma"/>
        </w:rPr>
        <w:t xml:space="preserve"> communications for biweekly local office newsletter.</w:t>
      </w:r>
    </w:p>
    <w:p w14:paraId="44823FDF" w14:textId="0E9558BE" w:rsidR="00262604" w:rsidRDefault="00262604" w:rsidP="0063644A">
      <w:pPr>
        <w:rPr>
          <w:rFonts w:asciiTheme="majorHAnsi" w:hAnsiTheme="majorHAnsi"/>
          <w:b/>
          <w:bCs/>
          <w:color w:val="365F91" w:themeColor="accent1" w:themeShade="BF"/>
        </w:rPr>
      </w:pPr>
    </w:p>
    <w:p w14:paraId="5C83B70A" w14:textId="36E2B592" w:rsidR="0063644A" w:rsidRPr="00345E68" w:rsidRDefault="0063644A" w:rsidP="0063644A">
      <w:pPr>
        <w:rPr>
          <w:rFonts w:asciiTheme="majorHAnsi" w:hAnsiTheme="majorHAnsi"/>
          <w:b/>
          <w:bCs/>
          <w:color w:val="365F91" w:themeColor="accent1" w:themeShade="BF"/>
        </w:rPr>
      </w:pPr>
      <w:r w:rsidRPr="00345E68">
        <w:rPr>
          <w:rFonts w:asciiTheme="majorHAnsi" w:hAnsiTheme="majorHAnsi"/>
          <w:b/>
          <w:bCs/>
          <w:color w:val="365F91" w:themeColor="accent1" w:themeShade="BF"/>
        </w:rPr>
        <w:t xml:space="preserve">Essential </w:t>
      </w:r>
      <w:r w:rsidR="00E16DD4">
        <w:rPr>
          <w:rFonts w:asciiTheme="majorHAnsi" w:hAnsiTheme="majorHAnsi"/>
          <w:b/>
          <w:bCs/>
          <w:color w:val="365F91" w:themeColor="accent1" w:themeShade="BF"/>
        </w:rPr>
        <w:t>Responsibilities</w:t>
      </w:r>
    </w:p>
    <w:p w14:paraId="76024813" w14:textId="448B392B" w:rsidR="001F5150" w:rsidRDefault="007B21AF" w:rsidP="00365F4B">
      <w:pPr>
        <w:pStyle w:val="ListParagraph"/>
        <w:numPr>
          <w:ilvl w:val="0"/>
          <w:numId w:val="27"/>
        </w:numPr>
        <w:spacing w:after="80"/>
        <w:ind w:left="1066"/>
        <w:contextualSpacing w:val="0"/>
        <w:rPr>
          <w:rFonts w:asciiTheme="majorHAnsi" w:hAnsiTheme="majorHAnsi"/>
          <w:bCs/>
        </w:rPr>
      </w:pPr>
      <w:r w:rsidRPr="007B21AF">
        <w:rPr>
          <w:rFonts w:asciiTheme="majorHAnsi" w:hAnsiTheme="majorHAnsi"/>
          <w:bCs/>
        </w:rPr>
        <w:t xml:space="preserve">Attend </w:t>
      </w:r>
      <w:r w:rsidR="00132D1E">
        <w:rPr>
          <w:rFonts w:asciiTheme="majorHAnsi" w:hAnsiTheme="majorHAnsi"/>
          <w:bCs/>
        </w:rPr>
        <w:t xml:space="preserve">LCOL and/or </w:t>
      </w:r>
      <w:r w:rsidRPr="007B21AF">
        <w:rPr>
          <w:rFonts w:asciiTheme="majorHAnsi" w:hAnsiTheme="majorHAnsi"/>
          <w:bCs/>
        </w:rPr>
        <w:t>committee meetings as needed.</w:t>
      </w:r>
    </w:p>
    <w:p w14:paraId="38093759" w14:textId="4AD78E11" w:rsidR="001F5150" w:rsidRDefault="007B21AF" w:rsidP="00365F4B">
      <w:pPr>
        <w:pStyle w:val="ListParagraph"/>
        <w:numPr>
          <w:ilvl w:val="0"/>
          <w:numId w:val="27"/>
        </w:numPr>
        <w:spacing w:after="80"/>
        <w:ind w:left="1066"/>
        <w:contextualSpacing w:val="0"/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Help in recruitment of new volunteers, committee members</w:t>
      </w:r>
      <w:r w:rsidR="00A30923">
        <w:rPr>
          <w:rFonts w:asciiTheme="majorHAnsi" w:hAnsiTheme="majorHAnsi"/>
          <w:bCs/>
        </w:rPr>
        <w:t>,</w:t>
      </w:r>
      <w:r w:rsidRPr="001F5150">
        <w:rPr>
          <w:rFonts w:asciiTheme="majorHAnsi" w:hAnsiTheme="majorHAnsi"/>
          <w:bCs/>
        </w:rPr>
        <w:t xml:space="preserve"> and LCOL members</w:t>
      </w:r>
      <w:r w:rsidR="00A30923">
        <w:rPr>
          <w:rFonts w:asciiTheme="majorHAnsi" w:hAnsiTheme="majorHAnsi"/>
          <w:bCs/>
        </w:rPr>
        <w:t>.</w:t>
      </w:r>
    </w:p>
    <w:p w14:paraId="5C72020F" w14:textId="62971CC6" w:rsidR="001F5150" w:rsidRDefault="007B21AF" w:rsidP="00365F4B">
      <w:pPr>
        <w:pStyle w:val="ListParagraph"/>
        <w:numPr>
          <w:ilvl w:val="0"/>
          <w:numId w:val="27"/>
        </w:numPr>
        <w:spacing w:after="80"/>
        <w:ind w:left="1066"/>
        <w:contextualSpacing w:val="0"/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Communicate with other LCOL members, offer feedback and ideas, give input, etc</w:t>
      </w:r>
      <w:r w:rsidR="001F5150">
        <w:rPr>
          <w:rFonts w:asciiTheme="majorHAnsi" w:hAnsiTheme="majorHAnsi"/>
          <w:bCs/>
        </w:rPr>
        <w:t>.</w:t>
      </w:r>
    </w:p>
    <w:p w14:paraId="35017D31" w14:textId="4A720036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Attend trainings, meetings</w:t>
      </w:r>
      <w:r w:rsidR="00A30923">
        <w:rPr>
          <w:rFonts w:asciiTheme="majorHAnsi" w:hAnsiTheme="majorHAnsi"/>
          <w:bCs/>
        </w:rPr>
        <w:t>,</w:t>
      </w:r>
      <w:r w:rsidRPr="001F5150">
        <w:rPr>
          <w:rFonts w:asciiTheme="majorHAnsi" w:hAnsiTheme="majorHAnsi"/>
          <w:bCs/>
        </w:rPr>
        <w:t xml:space="preserve"> and calls deter</w:t>
      </w:r>
      <w:bookmarkStart w:id="0" w:name="_GoBack"/>
      <w:bookmarkEnd w:id="0"/>
      <w:r w:rsidRPr="001F5150">
        <w:rPr>
          <w:rFonts w:asciiTheme="majorHAnsi" w:hAnsiTheme="majorHAnsi"/>
          <w:bCs/>
        </w:rPr>
        <w:t xml:space="preserve">mined by </w:t>
      </w:r>
      <w:r w:rsidR="00FB447A">
        <w:rPr>
          <w:rFonts w:asciiTheme="majorHAnsi" w:hAnsiTheme="majorHAnsi"/>
          <w:bCs/>
        </w:rPr>
        <w:t>staff and volunteers</w:t>
      </w:r>
      <w:r w:rsidRPr="001F5150">
        <w:rPr>
          <w:rFonts w:asciiTheme="majorHAnsi" w:hAnsiTheme="majorHAnsi"/>
          <w:bCs/>
        </w:rPr>
        <w:t>.</w:t>
      </w:r>
    </w:p>
    <w:p w14:paraId="77882E6A" w14:textId="77777777" w:rsidR="00650EB0" w:rsidRDefault="00650EB0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6FB57DE3" w14:textId="417D608D" w:rsidR="0063644A" w:rsidRPr="00345E68" w:rsidRDefault="0063644A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  <w:r w:rsidRPr="00345E68">
        <w:rPr>
          <w:rFonts w:asciiTheme="majorHAnsi" w:hAnsiTheme="majorHAnsi"/>
          <w:b/>
          <w:color w:val="365F91" w:themeColor="accent1" w:themeShade="BF"/>
        </w:rPr>
        <w:t>Time Commitment</w:t>
      </w:r>
    </w:p>
    <w:p w14:paraId="24369FC9" w14:textId="53B5FBF8" w:rsidR="00C33577" w:rsidRDefault="002018DB" w:rsidP="00365F4B">
      <w:pPr>
        <w:pStyle w:val="BodyTextIndent"/>
        <w:numPr>
          <w:ilvl w:val="0"/>
          <w:numId w:val="8"/>
        </w:numPr>
        <w:spacing w:after="80"/>
        <w:ind w:left="1080"/>
        <w:rPr>
          <w:rFonts w:asciiTheme="majorHAnsi" w:hAnsiTheme="majorHAnsi"/>
          <w:b/>
        </w:rPr>
      </w:pPr>
      <w:r>
        <w:rPr>
          <w:rFonts w:asciiTheme="majorHAnsi" w:hAnsiTheme="majorHAnsi"/>
        </w:rPr>
        <w:t>Serve</w:t>
      </w:r>
      <w:r w:rsidR="0063644A" w:rsidRPr="0063644A">
        <w:rPr>
          <w:rFonts w:asciiTheme="majorHAnsi" w:hAnsiTheme="majorHAnsi"/>
        </w:rPr>
        <w:t xml:space="preserve"> a </w:t>
      </w:r>
      <w:r w:rsidR="005A2506">
        <w:rPr>
          <w:rFonts w:asciiTheme="majorHAnsi" w:hAnsiTheme="majorHAnsi"/>
        </w:rPr>
        <w:t>1</w:t>
      </w:r>
      <w:r w:rsidR="00C733D5">
        <w:rPr>
          <w:rFonts w:asciiTheme="majorHAnsi" w:hAnsiTheme="majorHAnsi"/>
        </w:rPr>
        <w:t>-</w:t>
      </w:r>
      <w:r w:rsidR="0063644A" w:rsidRPr="0063644A">
        <w:rPr>
          <w:rFonts w:asciiTheme="majorHAnsi" w:hAnsiTheme="majorHAnsi"/>
        </w:rPr>
        <w:t>year term.</w:t>
      </w:r>
    </w:p>
    <w:p w14:paraId="7A760050" w14:textId="56B5C1FD" w:rsidR="00C33577" w:rsidRDefault="00C33577" w:rsidP="00365F4B">
      <w:pPr>
        <w:pStyle w:val="BodyTextIndent"/>
        <w:numPr>
          <w:ilvl w:val="0"/>
          <w:numId w:val="8"/>
        </w:numPr>
        <w:spacing w:after="80"/>
        <w:ind w:left="1080"/>
        <w:rPr>
          <w:rFonts w:asciiTheme="majorHAnsi" w:hAnsiTheme="majorHAnsi"/>
          <w:b/>
        </w:rPr>
      </w:pPr>
      <w:r w:rsidRPr="00C33577">
        <w:rPr>
          <w:rFonts w:asciiTheme="majorHAnsi" w:hAnsiTheme="majorHAnsi"/>
        </w:rPr>
        <w:t xml:space="preserve">Attend </w:t>
      </w:r>
      <w:r>
        <w:rPr>
          <w:rFonts w:asciiTheme="majorHAnsi" w:hAnsiTheme="majorHAnsi"/>
        </w:rPr>
        <w:t>all relevant</w:t>
      </w:r>
      <w:r w:rsidRPr="00C3357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LCOL and/or committee </w:t>
      </w:r>
      <w:r w:rsidRPr="00C33577">
        <w:rPr>
          <w:rFonts w:asciiTheme="majorHAnsi" w:hAnsiTheme="majorHAnsi"/>
        </w:rPr>
        <w:t xml:space="preserve">meetings. Meetings may be in person or virtual. </w:t>
      </w:r>
    </w:p>
    <w:p w14:paraId="12DBE30D" w14:textId="61C9D61B" w:rsidR="00231F78" w:rsidRPr="00C33577" w:rsidRDefault="00C33577" w:rsidP="00365F4B">
      <w:pPr>
        <w:pStyle w:val="BodyTextIndent"/>
        <w:numPr>
          <w:ilvl w:val="0"/>
          <w:numId w:val="8"/>
        </w:numPr>
        <w:spacing w:after="80"/>
        <w:ind w:left="1080"/>
        <w:rPr>
          <w:rFonts w:asciiTheme="majorHAnsi" w:hAnsiTheme="majorHAnsi"/>
          <w:b/>
        </w:rPr>
      </w:pPr>
      <w:r w:rsidRPr="00C33577">
        <w:rPr>
          <w:rFonts w:asciiTheme="majorHAnsi" w:hAnsiTheme="majorHAnsi"/>
        </w:rPr>
        <w:t>Communicat</w:t>
      </w:r>
      <w:r w:rsidR="00DB1C64">
        <w:rPr>
          <w:rFonts w:asciiTheme="majorHAnsi" w:hAnsiTheme="majorHAnsi"/>
        </w:rPr>
        <w:t>e</w:t>
      </w:r>
      <w:r w:rsidRPr="00C3357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with staff and volunteers</w:t>
      </w:r>
      <w:r w:rsidRPr="00C33577">
        <w:rPr>
          <w:rFonts w:asciiTheme="majorHAnsi" w:hAnsiTheme="majorHAnsi"/>
        </w:rPr>
        <w:t xml:space="preserve"> in a timely and professional manner.</w:t>
      </w:r>
    </w:p>
    <w:sectPr w:rsidR="00231F78" w:rsidRPr="00C33577" w:rsidSect="00D86808">
      <w:headerReference w:type="default" r:id="rId10"/>
      <w:footerReference w:type="even" r:id="rId11"/>
      <w:footerReference w:type="default" r:id="rId12"/>
      <w:pgSz w:w="12240" w:h="15840"/>
      <w:pgMar w:top="90" w:right="1152" w:bottom="0" w:left="1152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BC8FB" w14:textId="77777777" w:rsidR="00027CE3" w:rsidRDefault="00027CE3">
      <w:r>
        <w:separator/>
      </w:r>
    </w:p>
  </w:endnote>
  <w:endnote w:type="continuationSeparator" w:id="0">
    <w:p w14:paraId="730B222A" w14:textId="77777777" w:rsidR="00027CE3" w:rsidRDefault="00027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396BD" w14:textId="77777777" w:rsidR="00A71BF4" w:rsidRDefault="00A71B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A92C0" w14:textId="77777777" w:rsidR="00A71BF4" w:rsidRDefault="00A71BF4">
    <w:pPr>
      <w:pStyle w:val="Footer"/>
    </w:pPr>
  </w:p>
  <w:p w14:paraId="345AC83F" w14:textId="77777777" w:rsidR="00440A82" w:rsidRDefault="00440A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03066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9001B8" w14:textId="304D4067" w:rsidR="0093398E" w:rsidRDefault="0093398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173A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173A6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B30D22A" w14:textId="77777777" w:rsidR="00440A82" w:rsidRDefault="00440A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077D1" w14:textId="77777777" w:rsidR="00027CE3" w:rsidRDefault="00027CE3">
      <w:r>
        <w:separator/>
      </w:r>
    </w:p>
  </w:footnote>
  <w:footnote w:type="continuationSeparator" w:id="0">
    <w:p w14:paraId="4D6D697B" w14:textId="77777777" w:rsidR="00027CE3" w:rsidRDefault="00027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D70F5" w14:textId="4207B039" w:rsidR="00A71BF4" w:rsidRPr="00DD0780" w:rsidRDefault="00A71BF4" w:rsidP="000150FD">
    <w:pPr>
      <w:pStyle w:val="Header"/>
      <w:jc w:val="right"/>
      <w:rPr>
        <w:i/>
      </w:rPr>
    </w:pPr>
    <w:r w:rsidRPr="00DD0780">
      <w:rPr>
        <w:i/>
      </w:rPr>
      <w:t>American Camp Association</w:t>
    </w:r>
  </w:p>
  <w:p w14:paraId="538318FB" w14:textId="07B56BAF" w:rsidR="00A71BF4" w:rsidRDefault="00317C9C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Service </w:t>
    </w:r>
    <w:r w:rsidR="00A71BF4" w:rsidRPr="00DD0780">
      <w:rPr>
        <w:i/>
      </w:rPr>
      <w:t>Description</w:t>
    </w:r>
    <w:r w:rsidR="00254586">
      <w:rPr>
        <w:i/>
      </w:rPr>
      <w:t xml:space="preserve"> </w:t>
    </w:r>
  </w:p>
  <w:p w14:paraId="676234F1" w14:textId="0A0922E1" w:rsidR="00A71BF4" w:rsidRDefault="00C33577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>Applicant</w:t>
    </w:r>
    <w:r w:rsidR="0063644A">
      <w:rPr>
        <w:i/>
      </w:rPr>
      <w:t xml:space="preserve"> </w:t>
    </w:r>
    <w:r w:rsidR="00A90D00">
      <w:rPr>
        <w:i/>
      </w:rPr>
      <w:t>Coordinator</w:t>
    </w:r>
  </w:p>
  <w:p w14:paraId="3D95E0A3" w14:textId="77777777" w:rsidR="00A71BF4" w:rsidRDefault="00A71BF4">
    <w:pPr>
      <w:pStyle w:val="Header"/>
    </w:pPr>
  </w:p>
  <w:p w14:paraId="6A7E3285" w14:textId="77777777" w:rsidR="00440A82" w:rsidRDefault="00440A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A5228"/>
    <w:multiLevelType w:val="hybridMultilevel"/>
    <w:tmpl w:val="3B14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169"/>
    <w:multiLevelType w:val="hybridMultilevel"/>
    <w:tmpl w:val="210A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18F"/>
    <w:multiLevelType w:val="hybridMultilevel"/>
    <w:tmpl w:val="09F2F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9666C"/>
    <w:multiLevelType w:val="hybridMultilevel"/>
    <w:tmpl w:val="F5567C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B966CE"/>
    <w:multiLevelType w:val="hybridMultilevel"/>
    <w:tmpl w:val="D2524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A11E3"/>
    <w:multiLevelType w:val="hybridMultilevel"/>
    <w:tmpl w:val="9FE4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63A5B"/>
    <w:multiLevelType w:val="hybridMultilevel"/>
    <w:tmpl w:val="E1E6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296C"/>
    <w:multiLevelType w:val="hybridMultilevel"/>
    <w:tmpl w:val="A68C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B458F"/>
    <w:multiLevelType w:val="hybridMultilevel"/>
    <w:tmpl w:val="7610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4CF1"/>
    <w:multiLevelType w:val="hybridMultilevel"/>
    <w:tmpl w:val="16762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5823B3"/>
    <w:multiLevelType w:val="hybridMultilevel"/>
    <w:tmpl w:val="73C486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2460DF"/>
    <w:multiLevelType w:val="hybridMultilevel"/>
    <w:tmpl w:val="40E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D5B6F"/>
    <w:multiLevelType w:val="hybridMultilevel"/>
    <w:tmpl w:val="F85E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53CD1"/>
    <w:multiLevelType w:val="hybridMultilevel"/>
    <w:tmpl w:val="DDCEE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D703D"/>
    <w:multiLevelType w:val="hybridMultilevel"/>
    <w:tmpl w:val="5D54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02891"/>
    <w:multiLevelType w:val="hybridMultilevel"/>
    <w:tmpl w:val="01DA6B7E"/>
    <w:lvl w:ilvl="0" w:tplc="4F46A8FE">
      <w:start w:val="1"/>
      <w:numFmt w:val="bullet"/>
      <w:lvlText w:val=""/>
      <w:lvlJc w:val="left"/>
      <w:pPr>
        <w:ind w:left="1072" w:hanging="360"/>
      </w:pPr>
      <w:rPr>
        <w:rFonts w:ascii="Symbol" w:eastAsia="Symbol" w:hAnsi="Symbol" w:hint="default"/>
        <w:sz w:val="22"/>
        <w:szCs w:val="22"/>
      </w:rPr>
    </w:lvl>
    <w:lvl w:ilvl="1" w:tplc="89DE8B1C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 w:tplc="2794C5C0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CCF69378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4" w:tplc="CFFA5CE6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5" w:tplc="7C1E2C76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 w:tplc="224AD34E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0F64C1A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8" w:tplc="FE746480">
      <w:start w:val="1"/>
      <w:numFmt w:val="bullet"/>
      <w:lvlText w:val="•"/>
      <w:lvlJc w:val="left"/>
      <w:pPr>
        <w:ind w:left="8566" w:hanging="360"/>
      </w:pPr>
      <w:rPr>
        <w:rFonts w:hint="default"/>
      </w:rPr>
    </w:lvl>
  </w:abstractNum>
  <w:abstractNum w:abstractNumId="16" w15:restartNumberingAfterBreak="0">
    <w:nsid w:val="4EDF0CBB"/>
    <w:multiLevelType w:val="hybridMultilevel"/>
    <w:tmpl w:val="0E7602EA"/>
    <w:lvl w:ilvl="0" w:tplc="8C644D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5F91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571C7"/>
    <w:multiLevelType w:val="hybridMultilevel"/>
    <w:tmpl w:val="174AD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25C91"/>
    <w:multiLevelType w:val="hybridMultilevel"/>
    <w:tmpl w:val="F24C1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136A5"/>
    <w:multiLevelType w:val="hybridMultilevel"/>
    <w:tmpl w:val="2D1C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66C98"/>
    <w:multiLevelType w:val="hybridMultilevel"/>
    <w:tmpl w:val="8EF25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D303E"/>
    <w:multiLevelType w:val="hybridMultilevel"/>
    <w:tmpl w:val="E80CB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424BE"/>
    <w:multiLevelType w:val="hybridMultilevel"/>
    <w:tmpl w:val="FCBC5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4D27F55"/>
    <w:multiLevelType w:val="hybridMultilevel"/>
    <w:tmpl w:val="CC440A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E77D26"/>
    <w:multiLevelType w:val="hybridMultilevel"/>
    <w:tmpl w:val="CEFC0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FA2FCA"/>
    <w:multiLevelType w:val="hybridMultilevel"/>
    <w:tmpl w:val="1FFC8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13735"/>
    <w:multiLevelType w:val="hybridMultilevel"/>
    <w:tmpl w:val="E4427438"/>
    <w:lvl w:ilvl="0" w:tplc="E7D0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20"/>
  </w:num>
  <w:num w:numId="5">
    <w:abstractNumId w:val="8"/>
  </w:num>
  <w:num w:numId="6">
    <w:abstractNumId w:val="7"/>
  </w:num>
  <w:num w:numId="7">
    <w:abstractNumId w:val="0"/>
  </w:num>
  <w:num w:numId="8">
    <w:abstractNumId w:val="22"/>
  </w:num>
  <w:num w:numId="9">
    <w:abstractNumId w:val="6"/>
  </w:num>
  <w:num w:numId="10">
    <w:abstractNumId w:val="13"/>
  </w:num>
  <w:num w:numId="11">
    <w:abstractNumId w:val="26"/>
  </w:num>
  <w:num w:numId="12">
    <w:abstractNumId w:val="24"/>
  </w:num>
  <w:num w:numId="13">
    <w:abstractNumId w:val="5"/>
  </w:num>
  <w:num w:numId="14">
    <w:abstractNumId w:val="21"/>
  </w:num>
  <w:num w:numId="15">
    <w:abstractNumId w:val="25"/>
  </w:num>
  <w:num w:numId="16">
    <w:abstractNumId w:val="9"/>
  </w:num>
  <w:num w:numId="17">
    <w:abstractNumId w:val="4"/>
  </w:num>
  <w:num w:numId="18">
    <w:abstractNumId w:val="10"/>
  </w:num>
  <w:num w:numId="19">
    <w:abstractNumId w:val="11"/>
  </w:num>
  <w:num w:numId="20">
    <w:abstractNumId w:val="23"/>
  </w:num>
  <w:num w:numId="21">
    <w:abstractNumId w:val="2"/>
  </w:num>
  <w:num w:numId="22">
    <w:abstractNumId w:val="14"/>
  </w:num>
  <w:num w:numId="23">
    <w:abstractNumId w:val="12"/>
  </w:num>
  <w:num w:numId="24">
    <w:abstractNumId w:val="16"/>
  </w:num>
  <w:num w:numId="25">
    <w:abstractNumId w:val="1"/>
  </w:num>
  <w:num w:numId="26">
    <w:abstractNumId w:val="19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E59"/>
    <w:rsid w:val="000150FD"/>
    <w:rsid w:val="00027CE3"/>
    <w:rsid w:val="000316CC"/>
    <w:rsid w:val="00031F0E"/>
    <w:rsid w:val="00032F87"/>
    <w:rsid w:val="00047E79"/>
    <w:rsid w:val="00064871"/>
    <w:rsid w:val="000676A9"/>
    <w:rsid w:val="00082ABA"/>
    <w:rsid w:val="0008663E"/>
    <w:rsid w:val="000A5C10"/>
    <w:rsid w:val="000B1858"/>
    <w:rsid w:val="000C70BC"/>
    <w:rsid w:val="000E632F"/>
    <w:rsid w:val="00103466"/>
    <w:rsid w:val="00112F8A"/>
    <w:rsid w:val="00132B04"/>
    <w:rsid w:val="00132D1E"/>
    <w:rsid w:val="001371E0"/>
    <w:rsid w:val="00140388"/>
    <w:rsid w:val="001629F3"/>
    <w:rsid w:val="00171F06"/>
    <w:rsid w:val="001B2D3B"/>
    <w:rsid w:val="001B3197"/>
    <w:rsid w:val="001B45C9"/>
    <w:rsid w:val="001B5753"/>
    <w:rsid w:val="001B711C"/>
    <w:rsid w:val="001D5B89"/>
    <w:rsid w:val="001E06B6"/>
    <w:rsid w:val="001E1DD3"/>
    <w:rsid w:val="001F5150"/>
    <w:rsid w:val="001F6FF3"/>
    <w:rsid w:val="002018DB"/>
    <w:rsid w:val="002268C8"/>
    <w:rsid w:val="00231F78"/>
    <w:rsid w:val="00243094"/>
    <w:rsid w:val="00247D13"/>
    <w:rsid w:val="00254586"/>
    <w:rsid w:val="00262604"/>
    <w:rsid w:val="002845B6"/>
    <w:rsid w:val="002A7124"/>
    <w:rsid w:val="002C0F44"/>
    <w:rsid w:val="00317C9C"/>
    <w:rsid w:val="00335990"/>
    <w:rsid w:val="00345E68"/>
    <w:rsid w:val="0034606E"/>
    <w:rsid w:val="003564F2"/>
    <w:rsid w:val="00363CC2"/>
    <w:rsid w:val="00365F4B"/>
    <w:rsid w:val="003764C5"/>
    <w:rsid w:val="003B7D7B"/>
    <w:rsid w:val="003C6F56"/>
    <w:rsid w:val="003E2A22"/>
    <w:rsid w:val="003E2CC7"/>
    <w:rsid w:val="003F037B"/>
    <w:rsid w:val="00416782"/>
    <w:rsid w:val="00432E59"/>
    <w:rsid w:val="00440A82"/>
    <w:rsid w:val="0044387A"/>
    <w:rsid w:val="004468D4"/>
    <w:rsid w:val="00460FFB"/>
    <w:rsid w:val="00461B82"/>
    <w:rsid w:val="00463372"/>
    <w:rsid w:val="00483BBF"/>
    <w:rsid w:val="00486AFB"/>
    <w:rsid w:val="00490754"/>
    <w:rsid w:val="00492D65"/>
    <w:rsid w:val="00492F79"/>
    <w:rsid w:val="004A4533"/>
    <w:rsid w:val="004B2666"/>
    <w:rsid w:val="004D1860"/>
    <w:rsid w:val="004E1C25"/>
    <w:rsid w:val="00511E52"/>
    <w:rsid w:val="00523248"/>
    <w:rsid w:val="0052629A"/>
    <w:rsid w:val="00526B02"/>
    <w:rsid w:val="005342FE"/>
    <w:rsid w:val="005346BA"/>
    <w:rsid w:val="00534AE6"/>
    <w:rsid w:val="00534E83"/>
    <w:rsid w:val="00547620"/>
    <w:rsid w:val="00556DA1"/>
    <w:rsid w:val="00575925"/>
    <w:rsid w:val="005A2506"/>
    <w:rsid w:val="005B6130"/>
    <w:rsid w:val="005C2ADC"/>
    <w:rsid w:val="005C4DD8"/>
    <w:rsid w:val="005D0B60"/>
    <w:rsid w:val="00601C8C"/>
    <w:rsid w:val="00615EC5"/>
    <w:rsid w:val="006203AF"/>
    <w:rsid w:val="006209E8"/>
    <w:rsid w:val="0063644A"/>
    <w:rsid w:val="00641A1C"/>
    <w:rsid w:val="00650EB0"/>
    <w:rsid w:val="0067620B"/>
    <w:rsid w:val="006A658C"/>
    <w:rsid w:val="006B5C7A"/>
    <w:rsid w:val="006D3006"/>
    <w:rsid w:val="006E0BF7"/>
    <w:rsid w:val="006E58FF"/>
    <w:rsid w:val="006F64C4"/>
    <w:rsid w:val="0070390D"/>
    <w:rsid w:val="00731A83"/>
    <w:rsid w:val="007324A3"/>
    <w:rsid w:val="00747880"/>
    <w:rsid w:val="007531EC"/>
    <w:rsid w:val="007669A4"/>
    <w:rsid w:val="00780EA4"/>
    <w:rsid w:val="007A5397"/>
    <w:rsid w:val="007B21AF"/>
    <w:rsid w:val="007E3B04"/>
    <w:rsid w:val="007F472E"/>
    <w:rsid w:val="008060CB"/>
    <w:rsid w:val="008167F1"/>
    <w:rsid w:val="00817250"/>
    <w:rsid w:val="00823EAF"/>
    <w:rsid w:val="00832A4B"/>
    <w:rsid w:val="00847AC1"/>
    <w:rsid w:val="00853010"/>
    <w:rsid w:val="0087768A"/>
    <w:rsid w:val="0088010E"/>
    <w:rsid w:val="00880640"/>
    <w:rsid w:val="0089668D"/>
    <w:rsid w:val="008A4C6C"/>
    <w:rsid w:val="008B1D03"/>
    <w:rsid w:val="008D45DE"/>
    <w:rsid w:val="008F4CF4"/>
    <w:rsid w:val="008F6C9C"/>
    <w:rsid w:val="009013E0"/>
    <w:rsid w:val="009149F2"/>
    <w:rsid w:val="0092001D"/>
    <w:rsid w:val="00923FAB"/>
    <w:rsid w:val="0093398E"/>
    <w:rsid w:val="00947C1B"/>
    <w:rsid w:val="009516D1"/>
    <w:rsid w:val="00956F3A"/>
    <w:rsid w:val="00974105"/>
    <w:rsid w:val="009A2271"/>
    <w:rsid w:val="009A4DE3"/>
    <w:rsid w:val="009A5CAD"/>
    <w:rsid w:val="009B7CA0"/>
    <w:rsid w:val="009C4210"/>
    <w:rsid w:val="009D4BBB"/>
    <w:rsid w:val="009E08E8"/>
    <w:rsid w:val="009F54D9"/>
    <w:rsid w:val="00A173A6"/>
    <w:rsid w:val="00A30923"/>
    <w:rsid w:val="00A43C31"/>
    <w:rsid w:val="00A615DD"/>
    <w:rsid w:val="00A631E7"/>
    <w:rsid w:val="00A63CC6"/>
    <w:rsid w:val="00A643C1"/>
    <w:rsid w:val="00A71BF4"/>
    <w:rsid w:val="00A721D0"/>
    <w:rsid w:val="00A77EF1"/>
    <w:rsid w:val="00A90D00"/>
    <w:rsid w:val="00A91DE0"/>
    <w:rsid w:val="00A9234E"/>
    <w:rsid w:val="00A95DEC"/>
    <w:rsid w:val="00AC3E34"/>
    <w:rsid w:val="00AC6591"/>
    <w:rsid w:val="00AF11C5"/>
    <w:rsid w:val="00B17548"/>
    <w:rsid w:val="00B3294E"/>
    <w:rsid w:val="00B47392"/>
    <w:rsid w:val="00B61F00"/>
    <w:rsid w:val="00B80915"/>
    <w:rsid w:val="00B835FC"/>
    <w:rsid w:val="00BB1C69"/>
    <w:rsid w:val="00BC2551"/>
    <w:rsid w:val="00BE1E7E"/>
    <w:rsid w:val="00C15FFA"/>
    <w:rsid w:val="00C23973"/>
    <w:rsid w:val="00C301D4"/>
    <w:rsid w:val="00C33577"/>
    <w:rsid w:val="00C33F5A"/>
    <w:rsid w:val="00C53CAA"/>
    <w:rsid w:val="00C733D5"/>
    <w:rsid w:val="00C734D7"/>
    <w:rsid w:val="00C91D64"/>
    <w:rsid w:val="00CB70AC"/>
    <w:rsid w:val="00CC7553"/>
    <w:rsid w:val="00CE217A"/>
    <w:rsid w:val="00CF1228"/>
    <w:rsid w:val="00CF261A"/>
    <w:rsid w:val="00D058A3"/>
    <w:rsid w:val="00D14036"/>
    <w:rsid w:val="00D1570E"/>
    <w:rsid w:val="00D16A64"/>
    <w:rsid w:val="00D260B1"/>
    <w:rsid w:val="00D30EAA"/>
    <w:rsid w:val="00D348F8"/>
    <w:rsid w:val="00D424C5"/>
    <w:rsid w:val="00D44F1F"/>
    <w:rsid w:val="00D47BF3"/>
    <w:rsid w:val="00D56910"/>
    <w:rsid w:val="00D60862"/>
    <w:rsid w:val="00D667F7"/>
    <w:rsid w:val="00D720FB"/>
    <w:rsid w:val="00D76E51"/>
    <w:rsid w:val="00D86808"/>
    <w:rsid w:val="00D95287"/>
    <w:rsid w:val="00D95726"/>
    <w:rsid w:val="00DA6D1E"/>
    <w:rsid w:val="00DB1C64"/>
    <w:rsid w:val="00DC76E4"/>
    <w:rsid w:val="00E06F8C"/>
    <w:rsid w:val="00E16DD4"/>
    <w:rsid w:val="00E21D33"/>
    <w:rsid w:val="00E37A7A"/>
    <w:rsid w:val="00E5479F"/>
    <w:rsid w:val="00E9503A"/>
    <w:rsid w:val="00ED0807"/>
    <w:rsid w:val="00ED326D"/>
    <w:rsid w:val="00EE53AF"/>
    <w:rsid w:val="00EE5656"/>
    <w:rsid w:val="00EF6DE7"/>
    <w:rsid w:val="00F12DDA"/>
    <w:rsid w:val="00F201FE"/>
    <w:rsid w:val="00F27395"/>
    <w:rsid w:val="00F348C5"/>
    <w:rsid w:val="00F36E76"/>
    <w:rsid w:val="00F407B8"/>
    <w:rsid w:val="00F93A05"/>
    <w:rsid w:val="00FB0985"/>
    <w:rsid w:val="00FB447A"/>
    <w:rsid w:val="00FC4A16"/>
    <w:rsid w:val="00FE2A49"/>
    <w:rsid w:val="00FE7E1E"/>
    <w:rsid w:val="00FF1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AB89A"/>
  <w15:docId w15:val="{60328467-050F-4857-8604-4F67106F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1F7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D60862"/>
    <w:pPr>
      <w:keepNext/>
      <w:outlineLvl w:val="0"/>
    </w:pPr>
    <w:rPr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0862"/>
    <w:pPr>
      <w:ind w:left="1440"/>
    </w:pPr>
  </w:style>
  <w:style w:type="paragraph" w:styleId="Footer">
    <w:name w:val="footer"/>
    <w:basedOn w:val="Normal"/>
    <w:link w:val="FooterChar"/>
    <w:uiPriority w:val="99"/>
    <w:rsid w:val="00D6086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0862"/>
  </w:style>
  <w:style w:type="paragraph" w:styleId="BalloonText">
    <w:name w:val="Balloon Text"/>
    <w:basedOn w:val="Normal"/>
    <w:link w:val="BalloonTextChar"/>
    <w:rsid w:val="00A77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7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F1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424C5"/>
    <w:pPr>
      <w:ind w:left="720"/>
      <w:contextualSpacing/>
    </w:pPr>
  </w:style>
  <w:style w:type="paragraph" w:styleId="Revision">
    <w:name w:val="Revision"/>
    <w:hidden/>
    <w:uiPriority w:val="99"/>
    <w:semiHidden/>
    <w:rsid w:val="007F472E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F47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4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472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472E"/>
    <w:rPr>
      <w:rFonts w:ascii="Arial" w:hAnsi="Arial"/>
      <w:b/>
      <w:bCs/>
    </w:rPr>
  </w:style>
  <w:style w:type="paragraph" w:styleId="NoSpacing">
    <w:name w:val="No Spacing"/>
    <w:uiPriority w:val="1"/>
    <w:qFormat/>
    <w:rsid w:val="00F273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7395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C421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E632F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semiHidden/>
    <w:unhideWhenUsed/>
    <w:rsid w:val="00BE1E7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E1E7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15D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1EA40-4E60-42A6-B3D3-0975A40BE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Camping Association®</vt:lpstr>
    </vt:vector>
  </TitlesOfParts>
  <Company>American Camping Association Southeastern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Camping Association®</dc:title>
  <dc:creator>ACA/SE</dc:creator>
  <cp:lastModifiedBy>Hasim Dawkins</cp:lastModifiedBy>
  <cp:revision>3</cp:revision>
  <cp:lastPrinted>2017-10-25T13:14:00Z</cp:lastPrinted>
  <dcterms:created xsi:type="dcterms:W3CDTF">2019-10-15T22:09:00Z</dcterms:created>
  <dcterms:modified xsi:type="dcterms:W3CDTF">2020-01-08T21:18:00Z</dcterms:modified>
</cp:coreProperties>
</file>